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50" w:rsidRDefault="007B4A50">
      <w:pPr>
        <w:rPr>
          <w:rFonts w:ascii="Eras Medium ITC" w:hAnsi="Eras Medium ITC"/>
          <w:b/>
          <w:sz w:val="28"/>
          <w:szCs w:val="28"/>
        </w:rPr>
      </w:pPr>
      <w:r w:rsidRPr="00090A50">
        <w:rPr>
          <w:rFonts w:ascii="Eras Medium ITC" w:hAnsi="Eras Medium ITC"/>
          <w:b/>
          <w:sz w:val="28"/>
          <w:szCs w:val="28"/>
        </w:rPr>
        <w:t xml:space="preserve">As you watch the TED Talks “Connected, But Alone?” with Sherry Turkle </w:t>
      </w:r>
    </w:p>
    <w:p w:rsidR="00090A50" w:rsidRPr="00090A50" w:rsidRDefault="00090A50">
      <w:pPr>
        <w:rPr>
          <w:rFonts w:ascii="Eras Medium ITC" w:hAnsi="Eras Medium ITC"/>
          <w:b/>
          <w:sz w:val="28"/>
          <w:szCs w:val="28"/>
        </w:rPr>
      </w:pPr>
      <w:r w:rsidRPr="00090A50">
        <w:rPr>
          <w:rFonts w:ascii="Eras Medium ITC" w:hAnsi="Eras Medium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5F5E17" wp14:editId="1AA97A97">
            <wp:simplePos x="0" y="0"/>
            <wp:positionH relativeFrom="column">
              <wp:posOffset>2847340</wp:posOffset>
            </wp:positionH>
            <wp:positionV relativeFrom="paragraph">
              <wp:posOffset>138430</wp:posOffset>
            </wp:positionV>
            <wp:extent cx="2623820" cy="1020445"/>
            <wp:effectExtent l="0" t="0" r="5080" b="8255"/>
            <wp:wrapTight wrapText="bothSides">
              <wp:wrapPolygon edited="0">
                <wp:start x="0" y="0"/>
                <wp:lineTo x="0" y="21371"/>
                <wp:lineTo x="21485" y="21371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tal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50" w:rsidRDefault="007B4A50" w:rsidP="007B4A50">
      <w:pPr>
        <w:contextualSpacing/>
        <w:rPr>
          <w:rFonts w:ascii="Eras Medium ITC" w:hAnsi="Eras Medium ITC"/>
          <w:b/>
          <w:sz w:val="24"/>
          <w:szCs w:val="24"/>
        </w:rPr>
      </w:pPr>
      <w:bookmarkStart w:id="0" w:name="_GoBack"/>
      <w:bookmarkEnd w:id="0"/>
    </w:p>
    <w:p w:rsidR="00090A50" w:rsidRDefault="00090A50" w:rsidP="007B4A50">
      <w:pPr>
        <w:contextualSpacing/>
        <w:rPr>
          <w:rFonts w:ascii="Eras Medium ITC" w:hAnsi="Eras Medium ITC"/>
          <w:b/>
          <w:sz w:val="24"/>
          <w:szCs w:val="24"/>
        </w:rPr>
      </w:pPr>
    </w:p>
    <w:p w:rsidR="00090A50" w:rsidRDefault="00090A50" w:rsidP="007B4A50">
      <w:pPr>
        <w:contextualSpacing/>
        <w:rPr>
          <w:rFonts w:ascii="Eras Medium ITC" w:hAnsi="Eras Medium ITC"/>
          <w:b/>
          <w:sz w:val="24"/>
          <w:szCs w:val="24"/>
        </w:rPr>
      </w:pPr>
    </w:p>
    <w:p w:rsidR="00090A50" w:rsidRDefault="00090A50" w:rsidP="007B4A50">
      <w:pPr>
        <w:contextualSpacing/>
        <w:rPr>
          <w:rFonts w:ascii="Eras Medium ITC" w:hAnsi="Eras Medium ITC"/>
          <w:b/>
          <w:sz w:val="24"/>
          <w:szCs w:val="24"/>
        </w:rPr>
      </w:pPr>
    </w:p>
    <w:p w:rsidR="00090A50" w:rsidRDefault="00090A50" w:rsidP="007B4A50">
      <w:pPr>
        <w:contextualSpacing/>
        <w:rPr>
          <w:rFonts w:ascii="Eras Medium ITC" w:hAnsi="Eras Medium ITC"/>
          <w:b/>
          <w:sz w:val="24"/>
          <w:szCs w:val="24"/>
        </w:rPr>
      </w:pPr>
    </w:p>
    <w:p w:rsidR="008E144F" w:rsidRPr="007B4A50" w:rsidRDefault="007B4A50" w:rsidP="007B4A50">
      <w:pPr>
        <w:contextualSpacing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A</w:t>
      </w:r>
      <w:r w:rsidRPr="007B4A50">
        <w:rPr>
          <w:rFonts w:ascii="Eras Medium ITC" w:hAnsi="Eras Medium ITC"/>
          <w:b/>
          <w:sz w:val="24"/>
          <w:szCs w:val="24"/>
        </w:rPr>
        <w:t xml:space="preserve">nswer </w:t>
      </w:r>
      <w:r w:rsidRPr="007B4A50">
        <w:rPr>
          <w:rFonts w:ascii="Eras Medium ITC" w:hAnsi="Eras Medium ITC"/>
          <w:b/>
          <w:sz w:val="24"/>
          <w:szCs w:val="24"/>
          <w:u w:val="single"/>
        </w:rPr>
        <w:t>one</w:t>
      </w:r>
      <w:r w:rsidRPr="007B4A50">
        <w:rPr>
          <w:rFonts w:ascii="Eras Medium ITC" w:hAnsi="Eras Medium ITC"/>
          <w:b/>
          <w:sz w:val="24"/>
          <w:szCs w:val="24"/>
        </w:rPr>
        <w:t xml:space="preserve"> of the following questions.</w:t>
      </w:r>
    </w:p>
    <w:p w:rsidR="007B4A50" w:rsidRPr="007B4A50" w:rsidRDefault="007B4A50" w:rsidP="007B4A50">
      <w:pPr>
        <w:ind w:firstLine="360"/>
        <w:contextualSpacing/>
        <w:rPr>
          <w:rFonts w:ascii="Eras Medium ITC" w:hAnsi="Eras Medium ITC"/>
          <w:i/>
          <w:sz w:val="24"/>
          <w:szCs w:val="24"/>
        </w:rPr>
      </w:pPr>
      <w:r w:rsidRPr="007B4A50">
        <w:rPr>
          <w:rFonts w:ascii="Eras Medium ITC" w:hAnsi="Eras Medium ITC"/>
          <w:i/>
          <w:sz w:val="24"/>
          <w:szCs w:val="24"/>
        </w:rPr>
        <w:t>A correct answer includes a specific example (from your life).</w:t>
      </w:r>
    </w:p>
    <w:p w:rsidR="007B4A50" w:rsidRPr="007B4A50" w:rsidRDefault="007B4A50" w:rsidP="007B4A5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7B4A50">
        <w:rPr>
          <w:rFonts w:ascii="Eras Medium ITC" w:hAnsi="Eras Medium ITC"/>
          <w:sz w:val="24"/>
          <w:szCs w:val="24"/>
        </w:rPr>
        <w:t>What information would you use to support the view that your use of social media is useful to your interpersonal communication?</w:t>
      </w:r>
    </w:p>
    <w:p w:rsidR="007B4A50" w:rsidRPr="007B4A50" w:rsidRDefault="007B4A50" w:rsidP="007B4A5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7B4A50">
        <w:rPr>
          <w:rFonts w:ascii="Eras Medium ITC" w:hAnsi="Eras Medium ITC"/>
          <w:sz w:val="24"/>
          <w:szCs w:val="24"/>
        </w:rPr>
        <w:t xml:space="preserve">What information would you use to support the view that your use of social media is </w:t>
      </w:r>
      <w:r w:rsidRPr="007B4A50">
        <w:rPr>
          <w:rFonts w:ascii="Eras Medium ITC" w:hAnsi="Eras Medium ITC"/>
          <w:sz w:val="24"/>
          <w:szCs w:val="24"/>
        </w:rPr>
        <w:t>problematic</w:t>
      </w:r>
      <w:r w:rsidRPr="007B4A50">
        <w:rPr>
          <w:rFonts w:ascii="Eras Medium ITC" w:hAnsi="Eras Medium ITC"/>
          <w:sz w:val="24"/>
          <w:szCs w:val="24"/>
        </w:rPr>
        <w:t xml:space="preserve"> to your interpersonal communication?</w:t>
      </w:r>
    </w:p>
    <w:p w:rsidR="007B4A50" w:rsidRPr="007B4A50" w:rsidRDefault="007B4A50" w:rsidP="007B4A5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7B4A50">
        <w:rPr>
          <w:rFonts w:ascii="Eras Medium ITC" w:hAnsi="Eras Medium ITC"/>
          <w:sz w:val="24"/>
          <w:szCs w:val="24"/>
        </w:rPr>
        <w:t>How would you improve your interpersonal communication?</w:t>
      </w:r>
    </w:p>
    <w:p w:rsidR="007B4A50" w:rsidRPr="007B4A50" w:rsidRDefault="007B4A50" w:rsidP="007B4A5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7B4A50">
        <w:rPr>
          <w:rFonts w:ascii="Eras Medium ITC" w:hAnsi="Eras Medium ITC"/>
          <w:sz w:val="24"/>
          <w:szCs w:val="24"/>
        </w:rPr>
        <w:t>How would you classify the level of your interpersonal communication?</w:t>
      </w:r>
    </w:p>
    <w:p w:rsidR="007B4A50" w:rsidRDefault="007B4A50">
      <w:pPr>
        <w:rPr>
          <w:rFonts w:ascii="Eras Medium ITC" w:hAnsi="Eras Medium ITC"/>
          <w:sz w:val="24"/>
          <w:szCs w:val="24"/>
        </w:rPr>
      </w:pPr>
    </w:p>
    <w:p w:rsidR="007B4A50" w:rsidRPr="007B4A50" w:rsidRDefault="007B4A50">
      <w:pPr>
        <w:rPr>
          <w:rFonts w:ascii="Eras Medium ITC" w:hAnsi="Eras Medium ITC"/>
          <w:sz w:val="24"/>
          <w:szCs w:val="24"/>
        </w:rPr>
      </w:pPr>
    </w:p>
    <w:sectPr w:rsidR="007B4A50" w:rsidRPr="007B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BB5"/>
    <w:multiLevelType w:val="hybridMultilevel"/>
    <w:tmpl w:val="5768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50"/>
    <w:rsid w:val="00090A50"/>
    <w:rsid w:val="004A14F9"/>
    <w:rsid w:val="0051611A"/>
    <w:rsid w:val="007B4A50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2014-07-18T17:13:00Z</dcterms:created>
  <dcterms:modified xsi:type="dcterms:W3CDTF">2014-07-18T17:22:00Z</dcterms:modified>
</cp:coreProperties>
</file>