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91231" w:rsidRPr="00191231" w:rsidRDefault="00191231" w:rsidP="00191231">
      <w:pPr>
        <w:rPr>
          <w:b/>
          <w:color w:val="CC0066"/>
          <w:sz w:val="36"/>
        </w:rPr>
      </w:pPr>
      <w:r w:rsidRPr="00191231">
        <w:rPr>
          <w:b/>
          <w:color w:val="CC0066"/>
          <w:sz w:val="36"/>
        </w:rPr>
        <w:t xml:space="preserve">Twitch Makes Inroads With National Music Publishers Association </w:t>
      </w:r>
    </w:p>
    <w:p w:rsidR="00191231" w:rsidRPr="00191231" w:rsidRDefault="00191231" w:rsidP="00191231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700072" wp14:editId="2CCDFAF2">
            <wp:simplePos x="0" y="0"/>
            <wp:positionH relativeFrom="column">
              <wp:posOffset>4367530</wp:posOffset>
            </wp:positionH>
            <wp:positionV relativeFrom="paragraph">
              <wp:posOffset>399415</wp:posOffset>
            </wp:positionV>
            <wp:extent cx="1953895" cy="1098550"/>
            <wp:effectExtent l="0" t="0" r="8255" b="6350"/>
            <wp:wrapTight wrapText="bothSides">
              <wp:wrapPolygon edited="0">
                <wp:start x="0" y="0"/>
                <wp:lineTo x="0" y="21350"/>
                <wp:lineTo x="21481" y="2135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ch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1231">
        <w:rPr>
          <w:sz w:val="36"/>
        </w:rPr>
        <w:t>Billboard notes the deal is not a full-fledged licensing agreement, nor does it change how music can currently be used on Twitch. Instead, Twitch will offer members of the NMPA the ability to opt into a somewhat vague deal that calls for future collaboration bringing exposure to both creators and songwriters.</w:t>
      </w:r>
    </w:p>
    <w:p w:rsidR="00191231" w:rsidRPr="00191231" w:rsidRDefault="00191231" w:rsidP="00191231">
      <w:pPr>
        <w:jc w:val="right"/>
        <w:rPr>
          <w:b/>
          <w:i/>
          <w:color w:val="CC0066"/>
          <w:sz w:val="36"/>
        </w:rPr>
      </w:pPr>
      <w:r w:rsidRPr="00191231">
        <w:rPr>
          <w:b/>
          <w:i/>
          <w:color w:val="CC0066"/>
          <w:sz w:val="36"/>
        </w:rPr>
        <w:t>Tubefilter 9.21.21</w:t>
      </w:r>
    </w:p>
    <w:p w:rsidR="00191231" w:rsidRPr="00191231" w:rsidRDefault="00191231" w:rsidP="00191231">
      <w:pPr>
        <w:jc w:val="right"/>
        <w:rPr>
          <w:i/>
        </w:rPr>
      </w:pPr>
      <w:hyperlink r:id="rId6" w:history="1">
        <w:r w:rsidRPr="00191231">
          <w:rPr>
            <w:rStyle w:val="Hyperlink"/>
            <w:i/>
          </w:rPr>
          <w:t>https://www.tubefilter.com/2021/09/21/twitch-agreement-national-music-publishers-association/?utm_source=Tubefilter+Newsletters&amp;utm_campaign=af832b29c8-Tubefilter+Daily+Recap+-+2016-09-15_COPY_01&amp;utm_medium=email&amp;utm_term=0_09c509c94c-af832b29c8-414175190&amp;mc_cid=af832b29c8&amp;mc_eid=a906555dbd</w:t>
        </w:r>
      </w:hyperlink>
    </w:p>
    <w:p w:rsidR="00191231" w:rsidRPr="00191231" w:rsidRDefault="00191231" w:rsidP="00191231">
      <w:pPr>
        <w:jc w:val="right"/>
        <w:rPr>
          <w:i/>
        </w:rPr>
      </w:pPr>
    </w:p>
    <w:sectPr w:rsidR="00191231" w:rsidRPr="001912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1"/>
    <w:rsid w:val="00191231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1/09/21/twitch-agreement-national-music-publishers-association/?utm_source=Tubefilter+Newsletters&amp;utm_campaign=af832b29c8-Tubefilter+Daily+Recap+-+2016-09-15_COPY_01&amp;utm_medium=email&amp;utm_term=0_09c509c94c-af832b29c8-414175190&amp;mc_cid=af832b29c8&amp;mc_eid=a906555d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2021-09-24T12:24:00Z</cp:lastPrinted>
  <dcterms:created xsi:type="dcterms:W3CDTF">2021-09-24T12:23:00Z</dcterms:created>
  <dcterms:modified xsi:type="dcterms:W3CDTF">2021-09-24T12:30:00Z</dcterms:modified>
</cp:coreProperties>
</file>