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997F05" w:rsidRDefault="00997F05">
      <w:pPr>
        <w:rPr>
          <w:b/>
          <w:color w:val="403152" w:themeColor="accent4" w:themeShade="80"/>
          <w:sz w:val="36"/>
        </w:rPr>
      </w:pPr>
      <w:r w:rsidRPr="00997F05">
        <w:rPr>
          <w:b/>
          <w:color w:val="403152" w:themeColor="accent4" w:themeShade="80"/>
          <w:sz w:val="36"/>
        </w:rPr>
        <w:t>Twitch on Pace to Surpass 40 Million US Viewers by 2021</w:t>
      </w:r>
    </w:p>
    <w:p w:rsidR="00997F05" w:rsidRPr="00997F05" w:rsidRDefault="00997F0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90F3E44" wp14:editId="68D4890C">
            <wp:simplePos x="0" y="0"/>
            <wp:positionH relativeFrom="column">
              <wp:posOffset>5094605</wp:posOffset>
            </wp:positionH>
            <wp:positionV relativeFrom="paragraph">
              <wp:posOffset>364490</wp:posOffset>
            </wp:positionV>
            <wp:extent cx="1275715" cy="1275715"/>
            <wp:effectExtent l="0" t="0" r="0" b="0"/>
            <wp:wrapTight wrapText="bothSides">
              <wp:wrapPolygon edited="0">
                <wp:start x="3225" y="1935"/>
                <wp:lineTo x="2258" y="7096"/>
                <wp:lineTo x="2258" y="16450"/>
                <wp:lineTo x="3548" y="18063"/>
                <wp:lineTo x="6128" y="18063"/>
                <wp:lineTo x="6128" y="19675"/>
                <wp:lineTo x="9676" y="19675"/>
                <wp:lineTo x="12902" y="18063"/>
                <wp:lineTo x="19030" y="14192"/>
                <wp:lineTo x="19353" y="1935"/>
                <wp:lineTo x="3225" y="193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b57fcd9996e24bc43c5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F05">
        <w:rPr>
          <w:sz w:val="36"/>
        </w:rPr>
        <w:t>We forecast that 37.5 million people in the US will watch streaming video on Twitch at least monthly in 2020, meaning the video streaming platform will reach 15.5% of US digital video viewers this year. At its current pace, Twitch will surpass 40 million US users by the end of 2021, according to our first ever forecast for the platform.</w:t>
      </w:r>
    </w:p>
    <w:p w:rsidR="00997F05" w:rsidRPr="00997F05" w:rsidRDefault="00997F05" w:rsidP="00997F05">
      <w:pPr>
        <w:jc w:val="right"/>
        <w:rPr>
          <w:b/>
          <w:i/>
          <w:color w:val="403152" w:themeColor="accent4" w:themeShade="80"/>
          <w:sz w:val="36"/>
        </w:rPr>
      </w:pPr>
      <w:r w:rsidRPr="00997F05">
        <w:rPr>
          <w:b/>
          <w:i/>
          <w:color w:val="403152" w:themeColor="accent4" w:themeShade="80"/>
          <w:sz w:val="36"/>
        </w:rPr>
        <w:t>eMarketer 3.2.20</w:t>
      </w:r>
      <w:bookmarkStart w:id="0" w:name="_GoBack"/>
      <w:bookmarkEnd w:id="0"/>
    </w:p>
    <w:p w:rsidR="00997F05" w:rsidRDefault="00997F05">
      <w:hyperlink r:id="rId6" w:history="1">
        <w:r w:rsidRPr="008017FA">
          <w:rPr>
            <w:rStyle w:val="Hyperlink"/>
          </w:rPr>
          <w:t>https://www.emarketer.com/content/twitch-on-pace-to-surpass-40-million-viewers-by-2021?ecid=NL1001</w:t>
        </w:r>
      </w:hyperlink>
    </w:p>
    <w:p w:rsidR="00997F05" w:rsidRDefault="00997F05"/>
    <w:p w:rsidR="00997F05" w:rsidRDefault="00997F05"/>
    <w:sectPr w:rsidR="00997F0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5"/>
    <w:rsid w:val="00194E35"/>
    <w:rsid w:val="00226A80"/>
    <w:rsid w:val="00997F0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twitch-on-pace-to-surpass-40-million-viewers-by-2021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2020-03-03T14:46:00Z</cp:lastPrinted>
  <dcterms:created xsi:type="dcterms:W3CDTF">2020-03-03T14:42:00Z</dcterms:created>
  <dcterms:modified xsi:type="dcterms:W3CDTF">2020-03-03T14:46:00Z</dcterms:modified>
</cp:coreProperties>
</file>