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E5A07DD" w14:textId="45627F67" w:rsidR="00221F4A" w:rsidRPr="00221F4A" w:rsidRDefault="00221F4A" w:rsidP="00221F4A">
      <w:pPr>
        <w:rPr>
          <w:b/>
          <w:bCs/>
          <w:color w:val="538135" w:themeColor="accent6" w:themeShade="BF"/>
          <w:sz w:val="36"/>
          <w:szCs w:val="36"/>
        </w:rPr>
      </w:pPr>
      <w:r w:rsidRPr="00221F4A">
        <w:rPr>
          <w:b/>
          <w:bCs/>
          <w:color w:val="538135" w:themeColor="accent6" w:themeShade="BF"/>
          <w:sz w:val="36"/>
          <w:szCs w:val="36"/>
        </w:rPr>
        <w:t xml:space="preserve">Twitter </w:t>
      </w:r>
      <w:r w:rsidRPr="00221F4A">
        <w:rPr>
          <w:b/>
          <w:bCs/>
          <w:color w:val="538135" w:themeColor="accent6" w:themeShade="BF"/>
          <w:sz w:val="36"/>
          <w:szCs w:val="36"/>
        </w:rPr>
        <w:t>T</w:t>
      </w:r>
      <w:r w:rsidRPr="00221F4A">
        <w:rPr>
          <w:b/>
          <w:bCs/>
          <w:color w:val="538135" w:themeColor="accent6" w:themeShade="BF"/>
          <w:sz w:val="36"/>
          <w:szCs w:val="36"/>
        </w:rPr>
        <w:t xml:space="preserve">weet </w:t>
      </w:r>
      <w:r w:rsidRPr="00221F4A">
        <w:rPr>
          <w:b/>
          <w:bCs/>
          <w:color w:val="538135" w:themeColor="accent6" w:themeShade="BF"/>
          <w:sz w:val="36"/>
          <w:szCs w:val="36"/>
        </w:rPr>
        <w:t>R</w:t>
      </w:r>
      <w:r w:rsidRPr="00221F4A">
        <w:rPr>
          <w:b/>
          <w:bCs/>
          <w:color w:val="538135" w:themeColor="accent6" w:themeShade="BF"/>
          <w:sz w:val="36"/>
          <w:szCs w:val="36"/>
        </w:rPr>
        <w:t xml:space="preserve">emoval </w:t>
      </w:r>
      <w:r w:rsidRPr="00221F4A">
        <w:rPr>
          <w:b/>
          <w:bCs/>
          <w:color w:val="538135" w:themeColor="accent6" w:themeShade="BF"/>
          <w:sz w:val="36"/>
          <w:szCs w:val="36"/>
        </w:rPr>
        <w:t>N</w:t>
      </w:r>
      <w:r w:rsidRPr="00221F4A">
        <w:rPr>
          <w:b/>
          <w:bCs/>
          <w:color w:val="538135" w:themeColor="accent6" w:themeShade="BF"/>
          <w:sz w:val="36"/>
          <w:szCs w:val="36"/>
        </w:rPr>
        <w:t xml:space="preserve">ear 4M </w:t>
      </w:r>
      <w:r w:rsidRPr="00221F4A">
        <w:rPr>
          <w:b/>
          <w:bCs/>
          <w:color w:val="538135" w:themeColor="accent6" w:themeShade="BF"/>
          <w:sz w:val="36"/>
          <w:szCs w:val="36"/>
        </w:rPr>
        <w:t>F</w:t>
      </w:r>
      <w:r w:rsidRPr="00221F4A">
        <w:rPr>
          <w:b/>
          <w:bCs/>
          <w:color w:val="538135" w:themeColor="accent6" w:themeShade="BF"/>
          <w:sz w:val="36"/>
          <w:szCs w:val="36"/>
        </w:rPr>
        <w:t xml:space="preserve">or H2 </w:t>
      </w:r>
      <w:r w:rsidRPr="00221F4A">
        <w:rPr>
          <w:b/>
          <w:bCs/>
          <w:color w:val="538135" w:themeColor="accent6" w:themeShade="BF"/>
          <w:sz w:val="36"/>
          <w:szCs w:val="36"/>
        </w:rPr>
        <w:t>O</w:t>
      </w:r>
      <w:r w:rsidRPr="00221F4A">
        <w:rPr>
          <w:b/>
          <w:bCs/>
          <w:color w:val="538135" w:themeColor="accent6" w:themeShade="BF"/>
          <w:sz w:val="36"/>
          <w:szCs w:val="36"/>
        </w:rPr>
        <w:t>f 2020</w:t>
      </w:r>
    </w:p>
    <w:p w14:paraId="00A090CA" w14:textId="5151FEF0" w:rsidR="00221F4A" w:rsidRPr="00221F4A" w:rsidRDefault="00221F4A" w:rsidP="00221F4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6C417C1" wp14:editId="0AC8AFC2">
            <wp:simplePos x="0" y="0"/>
            <wp:positionH relativeFrom="column">
              <wp:posOffset>5188585</wp:posOffset>
            </wp:positionH>
            <wp:positionV relativeFrom="paragraph">
              <wp:posOffset>499110</wp:posOffset>
            </wp:positionV>
            <wp:extent cx="963930" cy="963930"/>
            <wp:effectExtent l="152400" t="152400" r="369570" b="369570"/>
            <wp:wrapTight wrapText="bothSides">
              <wp:wrapPolygon edited="0">
                <wp:start x="1708" y="-3415"/>
                <wp:lineTo x="-3415" y="-2561"/>
                <wp:lineTo x="-3415" y="23478"/>
                <wp:lineTo x="-2561" y="25186"/>
                <wp:lineTo x="3842" y="28601"/>
                <wp:lineTo x="4269" y="29455"/>
                <wp:lineTo x="21771" y="29455"/>
                <wp:lineTo x="22198" y="28601"/>
                <wp:lineTo x="28174" y="25186"/>
                <wp:lineTo x="29455" y="17929"/>
                <wp:lineTo x="29455" y="4269"/>
                <wp:lineTo x="24332" y="-2134"/>
                <wp:lineTo x="23905" y="-3415"/>
                <wp:lineTo x="1708" y="-3415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63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4A">
        <w:rPr>
          <w:sz w:val="36"/>
          <w:szCs w:val="36"/>
        </w:rPr>
        <w:t>Twitter removed 3.8 million tweets during the second half of 2020 for various rule violations that accounted for less than 0.1% of total global impressions, according to its Transparency Center update. From the first to the second half of the year, Twitter also took of action against 77% more accounts for violating its hateful conduct policy and 192% more accounts for promoting suicide or self</w:t>
      </w:r>
      <w:r>
        <w:rPr>
          <w:sz w:val="36"/>
          <w:szCs w:val="36"/>
        </w:rPr>
        <w:t>-</w:t>
      </w:r>
      <w:r w:rsidRPr="00221F4A">
        <w:rPr>
          <w:sz w:val="36"/>
          <w:szCs w:val="36"/>
        </w:rPr>
        <w:t>harm.</w:t>
      </w:r>
    </w:p>
    <w:p w14:paraId="22B41FF5" w14:textId="7706E4C7" w:rsidR="00FE75DF" w:rsidRPr="00221F4A" w:rsidRDefault="00221F4A" w:rsidP="00221F4A">
      <w:pPr>
        <w:jc w:val="right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221F4A">
        <w:rPr>
          <w:b/>
          <w:bCs/>
          <w:i/>
          <w:iCs/>
          <w:color w:val="538135" w:themeColor="accent6" w:themeShade="BF"/>
          <w:sz w:val="36"/>
          <w:szCs w:val="36"/>
        </w:rPr>
        <w:t>Adweek 7/14</w:t>
      </w:r>
      <w:r w:rsidRPr="00221F4A">
        <w:rPr>
          <w:b/>
          <w:bCs/>
          <w:i/>
          <w:iCs/>
          <w:color w:val="538135" w:themeColor="accent6" w:themeShade="BF"/>
          <w:sz w:val="36"/>
          <w:szCs w:val="36"/>
        </w:rPr>
        <w:t>/21</w:t>
      </w:r>
    </w:p>
    <w:p w14:paraId="5E838C92" w14:textId="0252EBDF" w:rsidR="00221F4A" w:rsidRPr="00221F4A" w:rsidRDefault="00221F4A" w:rsidP="00221F4A">
      <w:pPr>
        <w:jc w:val="right"/>
        <w:rPr>
          <w:i/>
          <w:iCs/>
          <w:sz w:val="28"/>
          <w:szCs w:val="28"/>
        </w:rPr>
      </w:pPr>
      <w:hyperlink r:id="rId5" w:history="1">
        <w:r w:rsidRPr="00221F4A">
          <w:rPr>
            <w:rStyle w:val="Hyperlink"/>
            <w:i/>
            <w:iCs/>
            <w:sz w:val="28"/>
            <w:szCs w:val="28"/>
          </w:rPr>
          <w:t>https://www.adweek.com/media/twitter-removed-3-8m-tweets-for-violating-twitter-rules-in-second-half-of-2020/</w:t>
        </w:r>
      </w:hyperlink>
    </w:p>
    <w:p w14:paraId="66B28972" w14:textId="77777777" w:rsidR="00221F4A" w:rsidRDefault="00221F4A" w:rsidP="00221F4A"/>
    <w:sectPr w:rsidR="00221F4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A"/>
    <w:rsid w:val="00221F4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CBA6"/>
  <w15:chartTrackingRefBased/>
  <w15:docId w15:val="{21D75DFD-584B-437C-940F-35AFA493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media/twitter-removed-3-8m-tweets-for-violating-twitter-rules-in-second-half-of-20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2021-07-17T15:38:00Z</dcterms:created>
  <dcterms:modified xsi:type="dcterms:W3CDTF">2021-07-17T15:43:00Z</dcterms:modified>
</cp:coreProperties>
</file>