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75D" w:rsidRPr="0055279E" w:rsidRDefault="0055279E">
      <w:pPr>
        <w:rPr>
          <w:b/>
          <w:color w:val="009900"/>
          <w:sz w:val="36"/>
        </w:rPr>
      </w:pPr>
      <w:r w:rsidRPr="0055279E">
        <w:rPr>
          <w:b/>
          <w:color w:val="009900"/>
          <w:sz w:val="36"/>
        </w:rPr>
        <w:t>Vizio Launches Smart TV Advertising Business</w:t>
      </w:r>
    </w:p>
    <w:p w:rsidR="0055279E" w:rsidRPr="0055279E" w:rsidRDefault="0055279E" w:rsidP="0055279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1F0DFA7" wp14:editId="70C1066C">
            <wp:simplePos x="0" y="0"/>
            <wp:positionH relativeFrom="column">
              <wp:posOffset>4536440</wp:posOffset>
            </wp:positionH>
            <wp:positionV relativeFrom="paragraph">
              <wp:posOffset>436245</wp:posOffset>
            </wp:positionV>
            <wp:extent cx="1600200" cy="1066800"/>
            <wp:effectExtent l="0" t="0" r="0" b="0"/>
            <wp:wrapTight wrapText="bothSides">
              <wp:wrapPolygon edited="0">
                <wp:start x="0" y="0"/>
                <wp:lineTo x="0" y="21214"/>
                <wp:lineTo x="21343" y="21214"/>
                <wp:lineTo x="2134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79E">
        <w:rPr>
          <w:sz w:val="36"/>
        </w:rPr>
        <w:t xml:space="preserve"> </w:t>
      </w:r>
      <w:r w:rsidRPr="0055279E">
        <w:rPr>
          <w:sz w:val="36"/>
        </w:rPr>
        <w:t>“One of the best ways to improve the TV viewing experience is to improve the state of TV advertising,” said Vizio founder and CEO William Wang, in a statement. “The launch of direct advertising across our TV platform isn’t just good business for us, it’s an investment we’re making to help the industry at large and will benefit the most important part of our business, the viewer at home.”</w:t>
      </w:r>
    </w:p>
    <w:p w:rsidR="0055279E" w:rsidRPr="0055279E" w:rsidRDefault="0055279E" w:rsidP="0055279E">
      <w:pPr>
        <w:jc w:val="right"/>
        <w:rPr>
          <w:b/>
          <w:i/>
          <w:color w:val="009900"/>
          <w:sz w:val="36"/>
        </w:rPr>
      </w:pPr>
      <w:r w:rsidRPr="0055279E">
        <w:rPr>
          <w:b/>
          <w:i/>
          <w:color w:val="009900"/>
          <w:sz w:val="36"/>
        </w:rPr>
        <w:t>FierceVideo 12.10.19</w:t>
      </w:r>
    </w:p>
    <w:p w:rsidR="0055279E" w:rsidRDefault="0055279E">
      <w:hyperlink r:id="rId6" w:history="1">
        <w:r w:rsidRPr="00554774">
          <w:rPr>
            <w:rStyle w:val="Hyperlink"/>
          </w:rPr>
          <w:t>https://www.fiercevideo.com/video/vizio-launches-smart-tv-advertising-business?utm_source=Listrak&amp;utm_medium=Email&amp;utm_term=Vizio+Launches+Smart+TV+Advertising+Business&amp;utm_campaign=Vizio+Launches+Smart+TV+Advertising+Business</w:t>
        </w:r>
      </w:hyperlink>
    </w:p>
    <w:p w:rsidR="0055279E" w:rsidRDefault="0055279E" w:rsidP="0055279E">
      <w:pPr>
        <w:jc w:val="right"/>
      </w:pPr>
      <w:bookmarkStart w:id="0" w:name="_GoBack"/>
      <w:r>
        <w:t>Image credit:</w:t>
      </w:r>
    </w:p>
    <w:p w:rsidR="0055279E" w:rsidRDefault="0055279E" w:rsidP="0055279E">
      <w:pPr>
        <w:jc w:val="right"/>
      </w:pPr>
      <w:hyperlink r:id="rId7" w:history="1">
        <w:r w:rsidRPr="00554774">
          <w:rPr>
            <w:rStyle w:val="Hyperlink"/>
          </w:rPr>
          <w:t>http://s3.amazonaws.com/digitaltrends-uploads-prod/2015/02/Samsung-Smart-TV-HUB_.jpg</w:t>
        </w:r>
      </w:hyperlink>
      <w:r>
        <w:t xml:space="preserve"> </w:t>
      </w:r>
    </w:p>
    <w:bookmarkEnd w:id="0"/>
    <w:p w:rsidR="0055279E" w:rsidRDefault="0055279E"/>
    <w:sectPr w:rsidR="0055279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9E"/>
    <w:rsid w:val="00194E35"/>
    <w:rsid w:val="00226A80"/>
    <w:rsid w:val="0055279E"/>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79E"/>
    <w:rPr>
      <w:color w:val="0000FF" w:themeColor="hyperlink"/>
      <w:u w:val="single"/>
    </w:rPr>
  </w:style>
  <w:style w:type="paragraph" w:styleId="BalloonText">
    <w:name w:val="Balloon Text"/>
    <w:basedOn w:val="Normal"/>
    <w:link w:val="BalloonTextChar"/>
    <w:uiPriority w:val="99"/>
    <w:semiHidden/>
    <w:unhideWhenUsed/>
    <w:rsid w:val="0055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79E"/>
    <w:rPr>
      <w:color w:val="0000FF" w:themeColor="hyperlink"/>
      <w:u w:val="single"/>
    </w:rPr>
  </w:style>
  <w:style w:type="paragraph" w:styleId="BalloonText">
    <w:name w:val="Balloon Text"/>
    <w:basedOn w:val="Normal"/>
    <w:link w:val="BalloonTextChar"/>
    <w:uiPriority w:val="99"/>
    <w:semiHidden/>
    <w:unhideWhenUsed/>
    <w:rsid w:val="0055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amazonaws.com/digitaltrends-uploads-prod/2015/02/Samsung-Smart-TV-HUB_.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video.com/video/vizio-launches-smart-tv-advertising-business?utm_source=Listrak&amp;utm_medium=Email&amp;utm_term=Vizio+Launches+Smart+TV+Advertising+Business&amp;utm_campaign=Vizio+Launches+Smart+TV+Advertising+Busin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2019-12-12T14:24:00Z</dcterms:created>
  <dcterms:modified xsi:type="dcterms:W3CDTF">2019-12-12T14:34:00Z</dcterms:modified>
</cp:coreProperties>
</file>