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A5A5A5" w:themeColor="background1" w:themeShade="A5"/>
  <w:body>
    <w:p w:rsidR="00CF175D" w:rsidRPr="00DD7C83" w:rsidRDefault="00DD7C83">
      <w:pPr>
        <w:rPr>
          <w:b/>
          <w:color w:val="FFFF00"/>
          <w:sz w:val="36"/>
        </w:rPr>
      </w:pPr>
      <w:r w:rsidRPr="00DD7C83">
        <w:rPr>
          <w:b/>
          <w:color w:val="FFFF00"/>
          <w:sz w:val="36"/>
        </w:rPr>
        <w:t>What Ballooning Carbon Emissions Will Do to Trees</w:t>
      </w:r>
    </w:p>
    <w:p w:rsidR="00DD7C83" w:rsidRPr="00DD7C83" w:rsidRDefault="00DD7C83">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51FF95B3" wp14:editId="551ECC24">
            <wp:simplePos x="0" y="0"/>
            <wp:positionH relativeFrom="column">
              <wp:posOffset>4069080</wp:posOffset>
            </wp:positionH>
            <wp:positionV relativeFrom="paragraph">
              <wp:posOffset>557530</wp:posOffset>
            </wp:positionV>
            <wp:extent cx="2109470" cy="1185545"/>
            <wp:effectExtent l="0" t="0" r="5080" b="0"/>
            <wp:wrapTight wrapText="bothSides">
              <wp:wrapPolygon edited="0">
                <wp:start x="0" y="0"/>
                <wp:lineTo x="0" y="21172"/>
                <wp:lineTo x="21457" y="21172"/>
                <wp:lineTo x="21457"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9470"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7C83">
        <w:rPr>
          <w:sz w:val="36"/>
        </w:rPr>
        <w:t>By some estimates, the band of jungle that hugs the equator sucks up about half of the carbon absorbed on land. But in the coming years, tropical regions are projected to see steeply rising temperatures and, in some areas, increased drought. That will create less and less hospitable conditions for these crucial equatorial jungles.</w:t>
      </w:r>
    </w:p>
    <w:p w:rsidR="00DD7C83" w:rsidRPr="00DD7C83" w:rsidRDefault="00DD7C83" w:rsidP="00DD7C83">
      <w:pPr>
        <w:jc w:val="right"/>
        <w:rPr>
          <w:b/>
          <w:i/>
          <w:color w:val="FFFF00"/>
          <w:sz w:val="36"/>
        </w:rPr>
      </w:pPr>
      <w:r w:rsidRPr="00DD7C83">
        <w:rPr>
          <w:b/>
          <w:i/>
          <w:color w:val="FFFF00"/>
          <w:sz w:val="36"/>
        </w:rPr>
        <w:t>Pulitzer Center 11.25.19</w:t>
      </w:r>
    </w:p>
    <w:p w:rsidR="00DD7C83" w:rsidRDefault="00DD7C83">
      <w:hyperlink r:id="rId6" w:history="1">
        <w:r w:rsidRPr="00EF0FE2">
          <w:rPr>
            <w:rStyle w:val="Hyperlink"/>
          </w:rPr>
          <w:t>https://pulitzercenter.org/reporting/what-ballooning-carbon-emissions-will-do-trees?utm_source=newsletter&amp;utm_medium=email&amp;utm_campaign=11262019</w:t>
        </w:r>
      </w:hyperlink>
    </w:p>
    <w:p w:rsidR="00DD7C83" w:rsidRDefault="00DD7C83">
      <w:r>
        <w:t>Image credit:</w:t>
      </w:r>
    </w:p>
    <w:p w:rsidR="00DD7C83" w:rsidRDefault="00DD7C83">
      <w:hyperlink r:id="rId7" w:history="1">
        <w:r w:rsidRPr="00EF0FE2">
          <w:rPr>
            <w:rStyle w:val="Hyperlink"/>
          </w:rPr>
          <w:t>https://kids.nationalgeographic.com/content/dam/kids/photos/articles/Nature/H-P/Habitats/Rain-Forest/rain-forest-vines.adapt.945.1.jpg</w:t>
        </w:r>
      </w:hyperlink>
      <w:r>
        <w:t xml:space="preserve"> </w:t>
      </w:r>
      <w:bookmarkStart w:id="0" w:name="_GoBack"/>
      <w:bookmarkEnd w:id="0"/>
    </w:p>
    <w:p w:rsidR="00DD7C83" w:rsidRDefault="00DD7C83"/>
    <w:sectPr w:rsidR="00DD7C83"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C83"/>
    <w:rsid w:val="00194E35"/>
    <w:rsid w:val="00226A80"/>
    <w:rsid w:val="00A90A24"/>
    <w:rsid w:val="00CF175D"/>
    <w:rsid w:val="00DD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09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C83"/>
    <w:rPr>
      <w:color w:val="0000FF" w:themeColor="hyperlink"/>
      <w:u w:val="single"/>
    </w:rPr>
  </w:style>
  <w:style w:type="paragraph" w:styleId="BalloonText">
    <w:name w:val="Balloon Text"/>
    <w:basedOn w:val="Normal"/>
    <w:link w:val="BalloonTextChar"/>
    <w:uiPriority w:val="99"/>
    <w:semiHidden/>
    <w:unhideWhenUsed/>
    <w:rsid w:val="00DD7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C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C83"/>
    <w:rPr>
      <w:color w:val="0000FF" w:themeColor="hyperlink"/>
      <w:u w:val="single"/>
    </w:rPr>
  </w:style>
  <w:style w:type="paragraph" w:styleId="BalloonText">
    <w:name w:val="Balloon Text"/>
    <w:basedOn w:val="Normal"/>
    <w:link w:val="BalloonTextChar"/>
    <w:uiPriority w:val="99"/>
    <w:semiHidden/>
    <w:unhideWhenUsed/>
    <w:rsid w:val="00DD7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C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ids.nationalgeographic.com/content/dam/kids/photos/articles/Nature/H-P/Habitats/Rain-Forest/rain-forest-vines.adapt.945.1.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ulitzercenter.org/reporting/what-ballooning-carbon-emissions-will-do-trees?utm_source=newsletter&amp;utm_medium=email&amp;utm_campaign=1126201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2019-12-03T14:36:00Z</dcterms:created>
  <dcterms:modified xsi:type="dcterms:W3CDTF">2019-12-03T14:39:00Z</dcterms:modified>
</cp:coreProperties>
</file>