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D2204E" w:rsidRDefault="00D2204E" w:rsidP="00D2204E">
      <w:pPr>
        <w:rPr>
          <w:b/>
          <w:color w:val="008080"/>
          <w:sz w:val="40"/>
          <w:szCs w:val="40"/>
        </w:rPr>
      </w:pPr>
      <w:r w:rsidRPr="00D2204E">
        <w:rPr>
          <w:b/>
          <w:color w:val="008080"/>
          <w:sz w:val="40"/>
          <w:szCs w:val="40"/>
        </w:rPr>
        <w:t>Where the R</w:t>
      </w:r>
      <w:r w:rsidRPr="00D2204E">
        <w:rPr>
          <w:b/>
          <w:color w:val="008080"/>
          <w:sz w:val="40"/>
          <w:szCs w:val="40"/>
        </w:rPr>
        <w:t xml:space="preserve">eal TV </w:t>
      </w:r>
      <w:r w:rsidRPr="00D2204E">
        <w:rPr>
          <w:b/>
          <w:color w:val="008080"/>
          <w:sz w:val="40"/>
          <w:szCs w:val="40"/>
        </w:rPr>
        <w:t>Growth is: Down the D</w:t>
      </w:r>
      <w:r w:rsidRPr="00D2204E">
        <w:rPr>
          <w:b/>
          <w:color w:val="008080"/>
          <w:sz w:val="40"/>
          <w:szCs w:val="40"/>
        </w:rPr>
        <w:t>ial</w:t>
      </w:r>
      <w:bookmarkStart w:id="0" w:name="_GoBack"/>
      <w:bookmarkEnd w:id="0"/>
    </w:p>
    <w:p w:rsidR="00D2204E" w:rsidRPr="00D2204E" w:rsidRDefault="00D2204E" w:rsidP="00D2204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B094DA5" wp14:editId="2EF4B1CC">
            <wp:simplePos x="0" y="0"/>
            <wp:positionH relativeFrom="column">
              <wp:posOffset>4807585</wp:posOffset>
            </wp:positionH>
            <wp:positionV relativeFrom="paragraph">
              <wp:posOffset>365125</wp:posOffset>
            </wp:positionV>
            <wp:extent cx="1445895" cy="1056640"/>
            <wp:effectExtent l="0" t="0" r="1905" b="0"/>
            <wp:wrapTight wrapText="bothSides">
              <wp:wrapPolygon edited="0">
                <wp:start x="0" y="0"/>
                <wp:lineTo x="0" y="21029"/>
                <wp:lineTo x="21344" y="21029"/>
                <wp:lineTo x="21344" y="0"/>
                <wp:lineTo x="0" y="0"/>
              </wp:wrapPolygon>
            </wp:wrapTight>
            <wp:docPr id="1" name="Picture 1" descr="Image result for tele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lemun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04E">
        <w:rPr>
          <w:sz w:val="40"/>
          <w:szCs w:val="40"/>
        </w:rPr>
        <w:t>The biggest success story is Telemundo. Telemundo is averaging a 0.7 adults 18-49 rating, according to Nielsen, and it’s also beating the CW. That means it is the No. 5 broadcast network.</w:t>
      </w:r>
      <w:r w:rsidRPr="00D2204E">
        <w:rPr>
          <w:sz w:val="40"/>
          <w:szCs w:val="40"/>
        </w:rPr>
        <w:t xml:space="preserve"> </w:t>
      </w:r>
      <w:r w:rsidRPr="00D2204E">
        <w:rPr>
          <w:sz w:val="40"/>
          <w:szCs w:val="40"/>
        </w:rPr>
        <w:t>Other growth networks: Bounce, Ion, Cozi TV, Grit and Escape</w:t>
      </w:r>
    </w:p>
    <w:p w:rsidR="00D2204E" w:rsidRPr="00D2204E" w:rsidRDefault="00D2204E" w:rsidP="00D2204E">
      <w:pPr>
        <w:jc w:val="right"/>
        <w:rPr>
          <w:b/>
          <w:i/>
          <w:color w:val="008080"/>
          <w:sz w:val="40"/>
          <w:szCs w:val="40"/>
        </w:rPr>
      </w:pPr>
      <w:r w:rsidRPr="00D2204E">
        <w:rPr>
          <w:b/>
          <w:i/>
          <w:color w:val="008080"/>
          <w:sz w:val="40"/>
          <w:szCs w:val="40"/>
        </w:rPr>
        <w:t>MediaLife 10.26.16</w:t>
      </w:r>
    </w:p>
    <w:p w:rsidR="00D2204E" w:rsidRDefault="00D2204E">
      <w:hyperlink r:id="rId6" w:history="1">
        <w:r w:rsidRPr="005C506D">
          <w:rPr>
            <w:rStyle w:val="Hyperlink"/>
          </w:rPr>
          <w:t>http://www.medialifemagazine.com/real-broadcast-tv-growth/</w:t>
        </w:r>
      </w:hyperlink>
    </w:p>
    <w:p w:rsidR="00D2204E" w:rsidRDefault="00D2204E"/>
    <w:p w:rsidR="00D2204E" w:rsidRDefault="00D2204E"/>
    <w:p w:rsidR="00D2204E" w:rsidRDefault="00D2204E"/>
    <w:sectPr w:rsidR="00D2204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4E"/>
    <w:rsid w:val="00194E35"/>
    <w:rsid w:val="00226A80"/>
    <w:rsid w:val="00A90A24"/>
    <w:rsid w:val="00CF175D"/>
    <w:rsid w:val="00D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real-broadcast-tv-growt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2016-10-26T16:18:00Z</dcterms:created>
  <dcterms:modified xsi:type="dcterms:W3CDTF">2016-10-26T16:26:00Z</dcterms:modified>
</cp:coreProperties>
</file>