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F656378" w14:textId="71ED297C" w:rsidR="001A514E" w:rsidRPr="001A514E" w:rsidRDefault="001A514E" w:rsidP="001A514E">
      <w:pPr>
        <w:rPr>
          <w:b/>
          <w:bCs/>
          <w:color w:val="FF0000"/>
          <w:sz w:val="36"/>
          <w:szCs w:val="36"/>
        </w:rPr>
      </w:pPr>
      <w:r w:rsidRPr="001A514E">
        <w:rPr>
          <w:b/>
          <w:bCs/>
          <w:color w:val="FF0000"/>
          <w:sz w:val="36"/>
          <w:szCs w:val="36"/>
        </w:rPr>
        <w:t xml:space="preserve">Why </w:t>
      </w:r>
      <w:r w:rsidRPr="001A514E">
        <w:rPr>
          <w:b/>
          <w:bCs/>
          <w:color w:val="FF0000"/>
          <w:sz w:val="36"/>
          <w:szCs w:val="36"/>
        </w:rPr>
        <w:t>B</w:t>
      </w:r>
      <w:r w:rsidRPr="001A514E">
        <w:rPr>
          <w:b/>
          <w:bCs/>
          <w:color w:val="FF0000"/>
          <w:sz w:val="36"/>
          <w:szCs w:val="36"/>
        </w:rPr>
        <w:t xml:space="preserve">rands </w:t>
      </w:r>
      <w:r w:rsidRPr="001A514E">
        <w:rPr>
          <w:b/>
          <w:bCs/>
          <w:color w:val="FF0000"/>
          <w:sz w:val="36"/>
          <w:szCs w:val="36"/>
        </w:rPr>
        <w:t>A</w:t>
      </w:r>
      <w:r w:rsidRPr="001A514E">
        <w:rPr>
          <w:b/>
          <w:bCs/>
          <w:color w:val="FF0000"/>
          <w:sz w:val="36"/>
          <w:szCs w:val="36"/>
        </w:rPr>
        <w:t xml:space="preserve">re </w:t>
      </w:r>
      <w:r w:rsidRPr="001A514E">
        <w:rPr>
          <w:b/>
          <w:bCs/>
          <w:color w:val="FF0000"/>
          <w:sz w:val="36"/>
          <w:szCs w:val="36"/>
        </w:rPr>
        <w:t>B</w:t>
      </w:r>
      <w:r w:rsidRPr="001A514E">
        <w:rPr>
          <w:b/>
          <w:bCs/>
          <w:color w:val="FF0000"/>
          <w:sz w:val="36"/>
          <w:szCs w:val="36"/>
        </w:rPr>
        <w:t xml:space="preserve">etting </w:t>
      </w:r>
      <w:r w:rsidRPr="001A514E">
        <w:rPr>
          <w:b/>
          <w:bCs/>
          <w:color w:val="FF0000"/>
          <w:sz w:val="36"/>
          <w:szCs w:val="36"/>
        </w:rPr>
        <w:t>O</w:t>
      </w:r>
      <w:r w:rsidRPr="001A514E">
        <w:rPr>
          <w:b/>
          <w:bCs/>
          <w:color w:val="FF0000"/>
          <w:sz w:val="36"/>
          <w:szCs w:val="36"/>
        </w:rPr>
        <w:t xml:space="preserve">n </w:t>
      </w:r>
      <w:r w:rsidRPr="001A514E">
        <w:rPr>
          <w:b/>
          <w:bCs/>
          <w:color w:val="FF0000"/>
          <w:sz w:val="36"/>
          <w:szCs w:val="36"/>
        </w:rPr>
        <w:t>M</w:t>
      </w:r>
      <w:r w:rsidRPr="001A514E">
        <w:rPr>
          <w:b/>
          <w:bCs/>
          <w:color w:val="FF0000"/>
          <w:sz w:val="36"/>
          <w:szCs w:val="36"/>
        </w:rPr>
        <w:t xml:space="preserve">obile </w:t>
      </w:r>
      <w:r w:rsidRPr="001A514E">
        <w:rPr>
          <w:b/>
          <w:bCs/>
          <w:color w:val="FF0000"/>
          <w:sz w:val="36"/>
          <w:szCs w:val="36"/>
        </w:rPr>
        <w:t>G</w:t>
      </w:r>
      <w:r w:rsidRPr="001A514E">
        <w:rPr>
          <w:b/>
          <w:bCs/>
          <w:color w:val="FF0000"/>
          <w:sz w:val="36"/>
          <w:szCs w:val="36"/>
        </w:rPr>
        <w:t xml:space="preserve">aming </w:t>
      </w:r>
      <w:r w:rsidRPr="001A514E">
        <w:rPr>
          <w:b/>
          <w:bCs/>
          <w:color w:val="FF0000"/>
          <w:sz w:val="36"/>
          <w:szCs w:val="36"/>
        </w:rPr>
        <w:t>I</w:t>
      </w:r>
      <w:r w:rsidRPr="001A514E">
        <w:rPr>
          <w:b/>
          <w:bCs/>
          <w:color w:val="FF0000"/>
          <w:sz w:val="36"/>
          <w:szCs w:val="36"/>
        </w:rPr>
        <w:t>ntegrations</w:t>
      </w:r>
    </w:p>
    <w:p w14:paraId="0042ED01" w14:textId="220AD57B" w:rsidR="001A514E" w:rsidRPr="001A514E" w:rsidRDefault="001A514E" w:rsidP="001A514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C4FF85" wp14:editId="2F861737">
            <wp:simplePos x="0" y="0"/>
            <wp:positionH relativeFrom="column">
              <wp:posOffset>4378352</wp:posOffset>
            </wp:positionH>
            <wp:positionV relativeFrom="paragraph">
              <wp:posOffset>772152</wp:posOffset>
            </wp:positionV>
            <wp:extent cx="1800225" cy="1012190"/>
            <wp:effectExtent l="19050" t="0" r="28575" b="321310"/>
            <wp:wrapTight wrapText="bothSides">
              <wp:wrapPolygon edited="0">
                <wp:start x="0" y="0"/>
                <wp:lineTo x="-229" y="407"/>
                <wp:lineTo x="-229" y="28050"/>
                <wp:lineTo x="21714" y="28050"/>
                <wp:lineTo x="21714" y="6504"/>
                <wp:lineTo x="21486" y="407"/>
                <wp:lineTo x="2148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12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14E">
        <w:rPr>
          <w:sz w:val="36"/>
          <w:szCs w:val="36"/>
        </w:rPr>
        <w:t>Zynga and e.l.f. Beauty are tapping into mobile games to capture consumer attention amid a fragmented media landscape and build relationships through two-way interactivity. Zynga's Gabrielle Heyman says gaming integrations enable brands to connect with all demographics, and when a brand "helps a gamer become more successful in their game and be able to win more, it really impacts people's memory and perception of that brand."</w:t>
      </w:r>
    </w:p>
    <w:p w14:paraId="46AD85BE" w14:textId="3DBE1BAA" w:rsidR="001A514E" w:rsidRPr="001A514E" w:rsidRDefault="001A514E" w:rsidP="001A514E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1A514E">
        <w:rPr>
          <w:b/>
          <w:bCs/>
          <w:i/>
          <w:iCs/>
          <w:color w:val="FF0000"/>
          <w:sz w:val="36"/>
          <w:szCs w:val="36"/>
        </w:rPr>
        <w:t>Adweek 2/17</w:t>
      </w:r>
      <w:r w:rsidRPr="001A514E">
        <w:rPr>
          <w:b/>
          <w:bCs/>
          <w:i/>
          <w:iCs/>
          <w:color w:val="FF0000"/>
          <w:sz w:val="36"/>
          <w:szCs w:val="36"/>
        </w:rPr>
        <w:t>/22</w:t>
      </w:r>
    </w:p>
    <w:p w14:paraId="726EA890" w14:textId="463556DF" w:rsidR="001A514E" w:rsidRDefault="001A514E" w:rsidP="001A514E">
      <w:pPr>
        <w:jc w:val="right"/>
        <w:rPr>
          <w:i/>
          <w:iCs/>
          <w:sz w:val="28"/>
          <w:szCs w:val="28"/>
        </w:rPr>
      </w:pPr>
      <w:hyperlink r:id="rId5" w:history="1">
        <w:r w:rsidRPr="001A514E">
          <w:rPr>
            <w:rStyle w:val="Hyperlink"/>
            <w:i/>
            <w:iCs/>
            <w:sz w:val="28"/>
            <w:szCs w:val="28"/>
          </w:rPr>
          <w:t>https://www.adweek.com/brand-marketing/power-of-engagement-in-mobile-gaming/</w:t>
        </w:r>
      </w:hyperlink>
    </w:p>
    <w:p w14:paraId="07528434" w14:textId="75728E92" w:rsidR="001A514E" w:rsidRDefault="001A514E" w:rsidP="001A514E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46D46974" w14:textId="6D559D02" w:rsidR="001A514E" w:rsidRDefault="001A514E" w:rsidP="001A514E">
      <w:pPr>
        <w:jc w:val="right"/>
        <w:rPr>
          <w:i/>
          <w:iCs/>
          <w:sz w:val="28"/>
          <w:szCs w:val="28"/>
        </w:rPr>
      </w:pPr>
      <w:hyperlink r:id="rId6" w:history="1">
        <w:r w:rsidRPr="00FA3380">
          <w:rPr>
            <w:rStyle w:val="Hyperlink"/>
            <w:i/>
            <w:iCs/>
            <w:sz w:val="28"/>
            <w:szCs w:val="28"/>
          </w:rPr>
          <w:t>https://cellularnews.com/wp-content/uploads/2020/02/Featured-Mobile-Gaming.jpg</w:t>
        </w:r>
      </w:hyperlink>
    </w:p>
    <w:p w14:paraId="2CBBE0B0" w14:textId="77777777" w:rsidR="001A514E" w:rsidRPr="001A514E" w:rsidRDefault="001A514E" w:rsidP="001A514E">
      <w:pPr>
        <w:jc w:val="right"/>
        <w:rPr>
          <w:i/>
          <w:iCs/>
          <w:sz w:val="28"/>
          <w:szCs w:val="28"/>
        </w:rPr>
      </w:pPr>
    </w:p>
    <w:p w14:paraId="7465FF28" w14:textId="77777777" w:rsidR="001A514E" w:rsidRDefault="001A514E"/>
    <w:sectPr w:rsidR="001A514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4E"/>
    <w:rsid w:val="001A514E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D44B"/>
  <w15:chartTrackingRefBased/>
  <w15:docId w15:val="{E108F093-F6B4-44A6-92CB-A76F63E7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llularnews.com/wp-content/uploads/2020/02/Featured-Mobile-Gaming.jpg" TargetMode="External"/><Relationship Id="rId5" Type="http://schemas.openxmlformats.org/officeDocument/2006/relationships/hyperlink" Target="https://www.adweek.com/brand-marketing/power-of-engagement-in-mobile-gam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2022-02-19T16:05:00Z</dcterms:created>
  <dcterms:modified xsi:type="dcterms:W3CDTF">2022-02-19T16:10:00Z</dcterms:modified>
</cp:coreProperties>
</file>