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844F0" w:rsidRPr="00F844F0" w:rsidRDefault="00F844F0" w:rsidP="00F844F0">
      <w:pPr>
        <w:rPr>
          <w:b/>
          <w:color w:val="666633"/>
          <w:sz w:val="40"/>
        </w:rPr>
      </w:pPr>
      <w:r w:rsidRPr="00F844F0">
        <w:rPr>
          <w:b/>
          <w:color w:val="666633"/>
          <w:sz w:val="40"/>
        </w:rPr>
        <w:t>Your Phone May Track What TV You Watch</w:t>
      </w:r>
    </w:p>
    <w:p w:rsidR="008E144F" w:rsidRPr="00F844F0" w:rsidRDefault="00F844F0" w:rsidP="00F844F0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59005F" wp14:editId="3A7029D5">
            <wp:simplePos x="0" y="0"/>
            <wp:positionH relativeFrom="column">
              <wp:posOffset>3660775</wp:posOffset>
            </wp:positionH>
            <wp:positionV relativeFrom="paragraph">
              <wp:posOffset>225425</wp:posOffset>
            </wp:positionV>
            <wp:extent cx="1995170" cy="1328420"/>
            <wp:effectExtent l="0" t="0" r="5080" b="5080"/>
            <wp:wrapTight wrapText="bothSides">
              <wp:wrapPolygon edited="0">
                <wp:start x="0" y="0"/>
                <wp:lineTo x="0" y="21373"/>
                <wp:lineTo x="21449" y="21373"/>
                <wp:lineTo x="2144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4F0">
        <w:rPr>
          <w:sz w:val="40"/>
        </w:rPr>
        <w:t>The start-up Al</w:t>
      </w:r>
      <w:bookmarkStart w:id="0" w:name="_GoBack"/>
      <w:bookmarkEnd w:id="0"/>
      <w:r w:rsidRPr="00F844F0">
        <w:rPr>
          <w:sz w:val="40"/>
        </w:rPr>
        <w:t>phonso collects viewing data for advertisers through mobile gaming apps that can track</w:t>
      </w:r>
      <w:r w:rsidRPr="00F844F0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F844F0">
        <w:rPr>
          <w:sz w:val="40"/>
        </w:rPr>
        <w:t>users on the devices’ microphones, even when the apps aren’t in use.</w:t>
      </w:r>
    </w:p>
    <w:p w:rsidR="00F844F0" w:rsidRDefault="00F844F0" w:rsidP="00F844F0">
      <w:pPr>
        <w:jc w:val="right"/>
        <w:rPr>
          <w:b/>
          <w:i/>
          <w:color w:val="666633"/>
          <w:sz w:val="40"/>
        </w:rPr>
      </w:pPr>
      <w:r w:rsidRPr="00F844F0">
        <w:rPr>
          <w:b/>
          <w:i/>
          <w:color w:val="666633"/>
          <w:sz w:val="40"/>
        </w:rPr>
        <w:t>The New York Times 12.29.17</w:t>
      </w:r>
    </w:p>
    <w:p w:rsidR="00F844F0" w:rsidRDefault="00F844F0" w:rsidP="00F844F0">
      <w:pPr>
        <w:jc w:val="right"/>
        <w:rPr>
          <w:b/>
          <w:i/>
          <w:color w:val="666633"/>
          <w:sz w:val="28"/>
        </w:rPr>
      </w:pPr>
      <w:hyperlink r:id="rId6" w:history="1">
        <w:r w:rsidRPr="00F844F0">
          <w:rPr>
            <w:rStyle w:val="Hyperlink"/>
            <w:b/>
            <w:i/>
            <w:sz w:val="28"/>
          </w:rPr>
          <w:t>https://www.nytimes.com/2017/12/28/business/media/alphonso-app-tracking.html?rref=collection%2Fsectioncollection%2Fbusiness-media</w:t>
        </w:r>
      </w:hyperlink>
    </w:p>
    <w:p w:rsidR="00F844F0" w:rsidRDefault="00F844F0" w:rsidP="00F844F0">
      <w:pPr>
        <w:jc w:val="right"/>
        <w:rPr>
          <w:b/>
          <w:i/>
          <w:color w:val="666633"/>
          <w:sz w:val="28"/>
        </w:rPr>
      </w:pPr>
      <w:r>
        <w:rPr>
          <w:b/>
          <w:i/>
          <w:color w:val="666633"/>
          <w:sz w:val="28"/>
        </w:rPr>
        <w:t>Image source:</w:t>
      </w:r>
    </w:p>
    <w:p w:rsidR="00F844F0" w:rsidRDefault="00F844F0" w:rsidP="00F844F0">
      <w:pPr>
        <w:jc w:val="right"/>
        <w:rPr>
          <w:b/>
          <w:i/>
          <w:color w:val="666633"/>
          <w:sz w:val="28"/>
        </w:rPr>
      </w:pPr>
      <w:hyperlink r:id="rId7" w:history="1">
        <w:r w:rsidRPr="00054427">
          <w:rPr>
            <w:rStyle w:val="Hyperlink"/>
            <w:b/>
            <w:i/>
            <w:sz w:val="28"/>
          </w:rPr>
          <w:t>http://stellar.ie/wp-content/uploads/2016/04/Girl-Using-An-iPhone.jpg</w:t>
        </w:r>
      </w:hyperlink>
    </w:p>
    <w:p w:rsidR="00F844F0" w:rsidRPr="00F844F0" w:rsidRDefault="00F844F0" w:rsidP="00F844F0">
      <w:pPr>
        <w:jc w:val="right"/>
        <w:rPr>
          <w:b/>
          <w:i/>
          <w:color w:val="666633"/>
          <w:sz w:val="28"/>
        </w:rPr>
      </w:pPr>
    </w:p>
    <w:p w:rsidR="00F844F0" w:rsidRPr="00F844F0" w:rsidRDefault="00F844F0" w:rsidP="00F844F0">
      <w:pPr>
        <w:jc w:val="right"/>
        <w:rPr>
          <w:b/>
          <w:i/>
          <w:color w:val="666633"/>
          <w:sz w:val="40"/>
        </w:rPr>
      </w:pPr>
    </w:p>
    <w:p w:rsidR="00F844F0" w:rsidRDefault="00F844F0" w:rsidP="00F844F0"/>
    <w:sectPr w:rsidR="00F8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F0"/>
    <w:rsid w:val="004A14F9"/>
    <w:rsid w:val="0051611A"/>
    <w:rsid w:val="00746FC2"/>
    <w:rsid w:val="008E144F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4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ellar.ie/wp-content/uploads/2016/04/Girl-Using-An-iPho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12/28/business/media/alphonso-app-tracking.html?rref=collection%2Fsectioncollection%2Fbusiness-med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2017-12-29T14:33:00Z</dcterms:created>
  <dcterms:modified xsi:type="dcterms:W3CDTF">2017-12-29T14:39:00Z</dcterms:modified>
</cp:coreProperties>
</file>