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FBFBF" w:themeColor="background1" w:themeShade="BF"/>
  <w:body>
    <w:p w14:paraId="7CE92021" w14:textId="77777777" w:rsidR="000128F2" w:rsidRPr="000128F2" w:rsidRDefault="000128F2" w:rsidP="000128F2">
      <w:pPr>
        <w:rPr>
          <w:b/>
          <w:bCs/>
          <w:color w:val="C45911" w:themeColor="accent2" w:themeShade="BF"/>
          <w:sz w:val="36"/>
          <w:szCs w:val="36"/>
        </w:rPr>
      </w:pPr>
      <w:r w:rsidRPr="000128F2">
        <w:rPr>
          <w:b/>
          <w:bCs/>
          <w:color w:val="C45911" w:themeColor="accent2" w:themeShade="BF"/>
          <w:sz w:val="36"/>
          <w:szCs w:val="36"/>
        </w:rPr>
        <w:t xml:space="preserve">YouTube's Mohan </w:t>
      </w:r>
      <w:r w:rsidRPr="000128F2">
        <w:rPr>
          <w:b/>
          <w:bCs/>
          <w:color w:val="C45911" w:themeColor="accent2" w:themeShade="BF"/>
          <w:sz w:val="36"/>
          <w:szCs w:val="36"/>
        </w:rPr>
        <w:t>P</w:t>
      </w:r>
      <w:r w:rsidRPr="000128F2">
        <w:rPr>
          <w:b/>
          <w:bCs/>
          <w:color w:val="C45911" w:themeColor="accent2" w:themeShade="BF"/>
          <w:sz w:val="36"/>
          <w:szCs w:val="36"/>
        </w:rPr>
        <w:t xml:space="preserve">oints to 3 </w:t>
      </w:r>
      <w:r w:rsidRPr="000128F2">
        <w:rPr>
          <w:b/>
          <w:bCs/>
          <w:color w:val="C45911" w:themeColor="accent2" w:themeShade="BF"/>
          <w:sz w:val="36"/>
          <w:szCs w:val="36"/>
        </w:rPr>
        <w:t>D</w:t>
      </w:r>
      <w:r w:rsidRPr="000128F2">
        <w:rPr>
          <w:b/>
          <w:bCs/>
          <w:color w:val="C45911" w:themeColor="accent2" w:themeShade="BF"/>
          <w:sz w:val="36"/>
          <w:szCs w:val="36"/>
        </w:rPr>
        <w:t xml:space="preserve">igital </w:t>
      </w:r>
      <w:r w:rsidRPr="000128F2">
        <w:rPr>
          <w:b/>
          <w:bCs/>
          <w:color w:val="C45911" w:themeColor="accent2" w:themeShade="BF"/>
          <w:sz w:val="36"/>
          <w:szCs w:val="36"/>
        </w:rPr>
        <w:t>V</w:t>
      </w:r>
      <w:r w:rsidRPr="000128F2">
        <w:rPr>
          <w:b/>
          <w:bCs/>
          <w:color w:val="C45911" w:themeColor="accent2" w:themeShade="BF"/>
          <w:sz w:val="36"/>
          <w:szCs w:val="36"/>
        </w:rPr>
        <w:t xml:space="preserve">ideo </w:t>
      </w:r>
      <w:r w:rsidRPr="000128F2">
        <w:rPr>
          <w:b/>
          <w:bCs/>
          <w:color w:val="C45911" w:themeColor="accent2" w:themeShade="BF"/>
          <w:sz w:val="36"/>
          <w:szCs w:val="36"/>
        </w:rPr>
        <w:t>T</w:t>
      </w:r>
      <w:r w:rsidRPr="000128F2">
        <w:rPr>
          <w:b/>
          <w:bCs/>
          <w:color w:val="C45911" w:themeColor="accent2" w:themeShade="BF"/>
          <w:sz w:val="36"/>
          <w:szCs w:val="36"/>
        </w:rPr>
        <w:t>rends</w:t>
      </w:r>
    </w:p>
    <w:p w14:paraId="16829677" w14:textId="34AF44D6" w:rsidR="000128F2" w:rsidRPr="000128F2" w:rsidRDefault="000128F2" w:rsidP="000128F2">
      <w:pPr>
        <w:rPr>
          <w:sz w:val="36"/>
          <w:szCs w:val="36"/>
        </w:rPr>
      </w:pPr>
      <w:r w:rsidRPr="000128F2">
        <w:drawing>
          <wp:anchor distT="0" distB="0" distL="114300" distR="114300" simplePos="0" relativeHeight="251658240" behindDoc="1" locked="0" layoutInCell="1" allowOverlap="1" wp14:anchorId="7F28DBA3" wp14:editId="00963254">
            <wp:simplePos x="0" y="0"/>
            <wp:positionH relativeFrom="column">
              <wp:posOffset>5169535</wp:posOffset>
            </wp:positionH>
            <wp:positionV relativeFrom="paragraph">
              <wp:posOffset>417195</wp:posOffset>
            </wp:positionV>
            <wp:extent cx="1162685" cy="1162685"/>
            <wp:effectExtent l="133350" t="76200" r="94615" b="837565"/>
            <wp:wrapTight wrapText="bothSides">
              <wp:wrapPolygon edited="0">
                <wp:start x="7432" y="-1416"/>
                <wp:lineTo x="0" y="-708"/>
                <wp:lineTo x="0" y="4955"/>
                <wp:lineTo x="-1770" y="4955"/>
                <wp:lineTo x="-1770" y="16280"/>
                <wp:lineTo x="-354" y="16280"/>
                <wp:lineTo x="-354" y="21942"/>
                <wp:lineTo x="-1770" y="21942"/>
                <wp:lineTo x="-2477" y="33267"/>
                <wp:lineTo x="-708" y="33267"/>
                <wp:lineTo x="-708" y="35037"/>
                <wp:lineTo x="5309" y="36806"/>
                <wp:lineTo x="15572" y="36806"/>
                <wp:lineTo x="15926" y="36098"/>
                <wp:lineTo x="21942" y="33267"/>
                <wp:lineTo x="23004" y="27958"/>
                <wp:lineTo x="23004" y="27605"/>
                <wp:lineTo x="14510" y="22296"/>
                <wp:lineTo x="14510" y="21942"/>
                <wp:lineTo x="21588" y="16634"/>
                <wp:lineTo x="21588" y="16280"/>
                <wp:lineTo x="23004" y="10617"/>
                <wp:lineTo x="21588" y="4955"/>
                <wp:lineTo x="14156" y="-354"/>
                <wp:lineTo x="13802" y="-1416"/>
                <wp:lineTo x="7432" y="-141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626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8F2">
        <w:rPr>
          <w:sz w:val="36"/>
          <w:szCs w:val="36"/>
        </w:rPr>
        <w:t xml:space="preserve">Continued growth in digital video consumption will be driven this year by connected TV, short-form content and shopping via video, YouTube Chief Product Officer Neal Mohan said during the IAB </w:t>
      </w:r>
      <w:r w:rsidRPr="000128F2">
        <w:t xml:space="preserve"> </w:t>
      </w:r>
      <w:r w:rsidRPr="000128F2">
        <w:rPr>
          <w:sz w:val="36"/>
          <w:szCs w:val="36"/>
        </w:rPr>
        <w:t>Annual Leadership Meeting (ALM). Mohan said YouTube is focused on building on its CTV momentum and pointed to the value in integrations with Nielsen tools for ad measurement.</w:t>
      </w:r>
    </w:p>
    <w:p w14:paraId="2AD30C1A" w14:textId="77777777" w:rsidR="00FE75DF" w:rsidRPr="000128F2" w:rsidRDefault="000128F2" w:rsidP="000128F2">
      <w:pPr>
        <w:jc w:val="right"/>
        <w:rPr>
          <w:b/>
          <w:bCs/>
          <w:i/>
          <w:iCs/>
          <w:color w:val="C45911" w:themeColor="accent2" w:themeShade="BF"/>
          <w:sz w:val="36"/>
          <w:szCs w:val="36"/>
        </w:rPr>
      </w:pPr>
      <w:r w:rsidRPr="000128F2">
        <w:rPr>
          <w:b/>
          <w:bCs/>
          <w:i/>
          <w:iCs/>
          <w:color w:val="C45911" w:themeColor="accent2" w:themeShade="BF"/>
          <w:sz w:val="36"/>
          <w:szCs w:val="36"/>
        </w:rPr>
        <w:t xml:space="preserve">MediaPost Communications </w:t>
      </w:r>
      <w:r w:rsidRPr="000128F2">
        <w:rPr>
          <w:b/>
          <w:bCs/>
          <w:i/>
          <w:iCs/>
          <w:color w:val="C45911" w:themeColor="accent2" w:themeShade="BF"/>
          <w:sz w:val="36"/>
          <w:szCs w:val="36"/>
        </w:rPr>
        <w:t>3/10/21</w:t>
      </w:r>
    </w:p>
    <w:p w14:paraId="7D84161C" w14:textId="1D156C6D" w:rsidR="000128F2" w:rsidRDefault="000128F2" w:rsidP="000128F2">
      <w:pPr>
        <w:jc w:val="right"/>
        <w:rPr>
          <w:sz w:val="28"/>
          <w:szCs w:val="28"/>
        </w:rPr>
      </w:pPr>
      <w:hyperlink r:id="rId5" w:history="1">
        <w:r w:rsidRPr="000128F2">
          <w:rPr>
            <w:rStyle w:val="Hyperlink"/>
            <w:sz w:val="28"/>
            <w:szCs w:val="28"/>
          </w:rPr>
          <w:t>https://www.mediapost.com/publications/article/361278/youtubes-mohan-touts-trends-redefining-video-ads.html</w:t>
        </w:r>
      </w:hyperlink>
    </w:p>
    <w:p w14:paraId="59ED5602" w14:textId="1B007BC0" w:rsidR="000128F2" w:rsidRDefault="000128F2" w:rsidP="000128F2">
      <w:pPr>
        <w:jc w:val="right"/>
        <w:rPr>
          <w:i/>
          <w:iCs/>
          <w:sz w:val="28"/>
          <w:szCs w:val="28"/>
        </w:rPr>
      </w:pPr>
      <w:r w:rsidRPr="000128F2">
        <w:rPr>
          <w:i/>
          <w:iCs/>
          <w:sz w:val="28"/>
          <w:szCs w:val="28"/>
        </w:rPr>
        <w:t>Image credit:</w:t>
      </w:r>
    </w:p>
    <w:p w14:paraId="7C983BA1" w14:textId="46C652B1" w:rsidR="000128F2" w:rsidRDefault="000128F2" w:rsidP="000128F2">
      <w:pPr>
        <w:jc w:val="right"/>
        <w:rPr>
          <w:i/>
          <w:iCs/>
          <w:sz w:val="28"/>
          <w:szCs w:val="28"/>
        </w:rPr>
      </w:pPr>
      <w:hyperlink r:id="rId6" w:history="1">
        <w:r w:rsidRPr="00570383">
          <w:rPr>
            <w:rStyle w:val="Hyperlink"/>
            <w:i/>
            <w:iCs/>
            <w:sz w:val="28"/>
            <w:szCs w:val="28"/>
          </w:rPr>
          <w:t>https://pbs.twimg.com/profile_images/828000453136875522/93iQx_Gs.jpg</w:t>
        </w:r>
      </w:hyperlink>
    </w:p>
    <w:p w14:paraId="59852082" w14:textId="77777777" w:rsidR="000128F2" w:rsidRPr="000128F2" w:rsidRDefault="000128F2" w:rsidP="000128F2">
      <w:pPr>
        <w:jc w:val="right"/>
        <w:rPr>
          <w:i/>
          <w:iCs/>
          <w:sz w:val="28"/>
          <w:szCs w:val="28"/>
        </w:rPr>
      </w:pPr>
    </w:p>
    <w:p w14:paraId="58219290" w14:textId="77777777" w:rsidR="000128F2" w:rsidRPr="000128F2" w:rsidRDefault="000128F2" w:rsidP="000128F2">
      <w:pPr>
        <w:jc w:val="right"/>
        <w:rPr>
          <w:sz w:val="28"/>
          <w:szCs w:val="28"/>
        </w:rPr>
      </w:pPr>
    </w:p>
    <w:p w14:paraId="4F513A1D" w14:textId="77777777" w:rsidR="000128F2" w:rsidRDefault="000128F2" w:rsidP="000128F2"/>
    <w:sectPr w:rsidR="000128F2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F2"/>
    <w:rsid w:val="000128F2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575D"/>
  <w15:chartTrackingRefBased/>
  <w15:docId w15:val="{F1502F47-AD56-44A0-ADF4-A57C6889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s.twimg.com/profile_images/828000453136875522/93iQx_Gs.jpg" TargetMode="External"/><Relationship Id="rId5" Type="http://schemas.openxmlformats.org/officeDocument/2006/relationships/hyperlink" Target="https://www.mediapost.com/publications/article/361278/youtubes-mohan-touts-trends-redefining-video-ad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2021-03-11T21:44:00Z</dcterms:created>
  <dcterms:modified xsi:type="dcterms:W3CDTF">2021-03-11T21:48:00Z</dcterms:modified>
</cp:coreProperties>
</file>