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2C746D" w:rsidRDefault="002C746D">
      <w:pPr>
        <w:rPr>
          <w:b/>
          <w:color w:val="7030A0"/>
          <w:sz w:val="36"/>
        </w:rPr>
      </w:pPr>
      <w:r w:rsidRPr="002C746D">
        <w:rPr>
          <w:b/>
          <w:color w:val="7030A0"/>
          <w:sz w:val="36"/>
        </w:rPr>
        <w:t>YouTube Viewing is Shifting to CTV Screens</w:t>
      </w:r>
    </w:p>
    <w:p w:rsidR="002C746D" w:rsidRPr="002C746D" w:rsidRDefault="002C746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5A4C406" wp14:editId="4D0105DA">
            <wp:simplePos x="0" y="0"/>
            <wp:positionH relativeFrom="column">
              <wp:posOffset>4654550</wp:posOffset>
            </wp:positionH>
            <wp:positionV relativeFrom="paragraph">
              <wp:posOffset>447675</wp:posOffset>
            </wp:positionV>
            <wp:extent cx="1263650" cy="1263650"/>
            <wp:effectExtent l="114300" t="114300" r="279400" b="298450"/>
            <wp:wrapTight wrapText="bothSides">
              <wp:wrapPolygon edited="0">
                <wp:start x="4559" y="-1954"/>
                <wp:lineTo x="-1628" y="-1303"/>
                <wp:lineTo x="-1954" y="21166"/>
                <wp:lineTo x="1303" y="24748"/>
                <wp:lineTo x="3908" y="26376"/>
                <wp:lineTo x="20515" y="26376"/>
                <wp:lineTo x="23445" y="24748"/>
                <wp:lineTo x="26050" y="19863"/>
                <wp:lineTo x="26050" y="2605"/>
                <wp:lineTo x="21491" y="-1303"/>
                <wp:lineTo x="19863" y="-1954"/>
                <wp:lineTo x="4559" y="-19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46D">
        <w:rPr>
          <w:sz w:val="36"/>
        </w:rPr>
        <w:t xml:space="preserve">A substantial portion of US consumer time spent with streaming video </w:t>
      </w:r>
      <w:bookmarkStart w:id="0" w:name="_GoBack"/>
      <w:bookmarkEnd w:id="0"/>
      <w:r w:rsidRPr="002C746D">
        <w:rPr>
          <w:sz w:val="36"/>
        </w:rPr>
        <w:t>on CTV screens already goes to YouTube. Of the 25% of TV time spent with streaming video, 20% goes to YouTube, making it the second-most-watched digital video platform after Netflix (34% share), per Q2 2020 data from Nielsen.</w:t>
      </w:r>
    </w:p>
    <w:p w:rsidR="002C746D" w:rsidRPr="002C746D" w:rsidRDefault="002C746D" w:rsidP="002C746D">
      <w:pPr>
        <w:jc w:val="right"/>
        <w:rPr>
          <w:b/>
          <w:i/>
          <w:color w:val="7030A0"/>
          <w:sz w:val="36"/>
        </w:rPr>
      </w:pPr>
      <w:r w:rsidRPr="002C746D">
        <w:rPr>
          <w:b/>
          <w:i/>
          <w:color w:val="7030A0"/>
          <w:sz w:val="36"/>
        </w:rPr>
        <w:t>eMarketer 12.9.20</w:t>
      </w:r>
    </w:p>
    <w:p w:rsidR="002C746D" w:rsidRPr="002C746D" w:rsidRDefault="002C746D" w:rsidP="002C746D">
      <w:pPr>
        <w:jc w:val="right"/>
        <w:rPr>
          <w:i/>
          <w:sz w:val="28"/>
        </w:rPr>
      </w:pPr>
      <w:hyperlink r:id="rId6" w:history="1">
        <w:r w:rsidRPr="002C746D">
          <w:rPr>
            <w:rStyle w:val="Hyperlink"/>
            <w:i/>
            <w:sz w:val="28"/>
          </w:rPr>
          <w:t>https://www.emarketer.com/content/youtube-viewing-shifting-ctv-screens?ecid=NL1009</w:t>
        </w:r>
      </w:hyperlink>
    </w:p>
    <w:p w:rsidR="002C746D" w:rsidRDefault="002C746D"/>
    <w:sectPr w:rsidR="002C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D"/>
    <w:rsid w:val="002C746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youtube-viewing-shifting-ctv-screens?ecid=NL1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2020-12-13T17:22:00Z</dcterms:created>
  <dcterms:modified xsi:type="dcterms:W3CDTF">2020-12-13T17:26:00Z</dcterms:modified>
</cp:coreProperties>
</file>